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F0" w:rsidRDefault="00946F9A" w:rsidP="00946F9A">
      <w:pPr>
        <w:jc w:val="center"/>
      </w:pPr>
      <w:bookmarkStart w:id="0" w:name="_GoBack"/>
      <w:r>
        <w:rPr>
          <w:rFonts w:ascii="Tahoma" w:eastAsia="Times New Roman" w:hAnsi="Tahoma" w:cs="Tahoma"/>
          <w:noProof/>
          <w:color w:val="0000FF"/>
          <w:sz w:val="22"/>
          <w:szCs w:val="22"/>
        </w:rPr>
        <w:drawing>
          <wp:inline distT="0" distB="0" distL="0" distR="0">
            <wp:extent cx="885825" cy="819150"/>
            <wp:effectExtent l="0" t="0" r="9525" b="0"/>
            <wp:docPr id="1" name="Picture 1" descr="Dot Foods In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Foods In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inline>
        </w:drawing>
      </w:r>
    </w:p>
    <w:bookmarkEnd w:id="0"/>
    <w:p w:rsidR="00946F9A" w:rsidRDefault="00946F9A"/>
    <w:p w:rsidR="00946F9A" w:rsidRDefault="00946F9A"/>
    <w:tbl>
      <w:tblPr>
        <w:tblW w:w="5000" w:type="pct"/>
        <w:tblCellSpacing w:w="15" w:type="dxa"/>
        <w:tblInd w:w="60" w:type="dxa"/>
        <w:tblLook w:val="04A0" w:firstRow="1" w:lastRow="0" w:firstColumn="1" w:lastColumn="0" w:noHBand="0" w:noVBand="1"/>
      </w:tblPr>
      <w:tblGrid>
        <w:gridCol w:w="2807"/>
        <w:gridCol w:w="6553"/>
      </w:tblGrid>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Job Title:</w:t>
            </w:r>
          </w:p>
        </w:tc>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hyperlink r:id="rId6" w:history="1">
              <w:r>
                <w:rPr>
                  <w:rStyle w:val="Hyperlink"/>
                  <w:rFonts w:ascii="Tahoma" w:eastAsia="Times New Roman" w:hAnsi="Tahoma" w:cs="Tahoma"/>
                  <w:sz w:val="22"/>
                  <w:szCs w:val="22"/>
                </w:rPr>
                <w:t>Bullhead City, AZ - Warehouse Clerk</w:t>
              </w:r>
            </w:hyperlink>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Company:</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hyperlink r:id="rId7" w:history="1">
              <w:r>
                <w:rPr>
                  <w:rStyle w:val="Hyperlink"/>
                  <w:rFonts w:ascii="Tahoma" w:eastAsia="Times New Roman" w:hAnsi="Tahoma" w:cs="Tahoma"/>
                  <w:sz w:val="22"/>
                  <w:szCs w:val="22"/>
                </w:rPr>
                <w:t>Dot Foods Inc.</w:t>
              </w:r>
            </w:hyperlink>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Experience:</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Open</w:t>
            </w:r>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Salary:</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Full Time</w:t>
            </w:r>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Job Location:</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Bullhead City, AZ</w:t>
            </w:r>
          </w:p>
        </w:tc>
      </w:tr>
      <w:tr w:rsidR="00946F9A" w:rsidTr="00443D53">
        <w:trPr>
          <w:tblCellSpacing w:w="15" w:type="dxa"/>
        </w:trPr>
        <w:tc>
          <w:tcPr>
            <w:tcW w:w="0" w:type="auto"/>
            <w:gridSpan w:val="2"/>
            <w:shd w:val="clear" w:color="auto" w:fill="FFFFFF"/>
            <w:tcMar>
              <w:top w:w="15" w:type="dxa"/>
              <w:left w:w="15" w:type="dxa"/>
              <w:bottom w:w="15" w:type="dxa"/>
              <w:right w:w="15" w:type="dxa"/>
            </w:tcMar>
            <w:vAlign w:val="cente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 </w:t>
            </w:r>
          </w:p>
        </w:tc>
      </w:tr>
      <w:tr w:rsidR="00946F9A" w:rsidTr="00443D53">
        <w:trPr>
          <w:tblCellSpacing w:w="15" w:type="dxa"/>
        </w:trPr>
        <w:tc>
          <w:tcPr>
            <w:tcW w:w="0" w:type="auto"/>
            <w:gridSpan w:val="2"/>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 xml:space="preserve">Monitor, control, audit and reconcile the flow of product through the warehouse, posting in and out via the warehouse management system and the AS400. Identify and solve problems associated with receiving and shipping product Essential Duties Schedule, monitor, and control inbound and outbound product to comply with </w:t>
            </w:r>
            <w:proofErr w:type="spellStart"/>
            <w:r>
              <w:rPr>
                <w:rFonts w:ascii="Tahoma" w:eastAsia="Times New Roman" w:hAnsi="Tahoma" w:cs="Tahoma"/>
                <w:color w:val="333333"/>
                <w:sz w:val="22"/>
                <w:szCs w:val="22"/>
              </w:rPr>
              <w:t>warehou</w:t>
            </w:r>
            <w:proofErr w:type="spellEnd"/>
            <w:r>
              <w:rPr>
                <w:rFonts w:ascii="Tahoma" w:eastAsia="Times New Roman" w:hAnsi="Tahoma" w:cs="Tahoma"/>
                <w:color w:val="333333"/>
                <w:sz w:val="22"/>
                <w:szCs w:val="22"/>
              </w:rPr>
              <w:t>...</w:t>
            </w:r>
          </w:p>
        </w:tc>
      </w:tr>
    </w:tbl>
    <w:p w:rsidR="00946F9A" w:rsidRDefault="00946F9A"/>
    <w:tbl>
      <w:tblPr>
        <w:tblW w:w="5000" w:type="pct"/>
        <w:tblCellSpacing w:w="15" w:type="dxa"/>
        <w:tblInd w:w="60" w:type="dxa"/>
        <w:tblLook w:val="04A0" w:firstRow="1" w:lastRow="0" w:firstColumn="1" w:lastColumn="0" w:noHBand="0" w:noVBand="1"/>
      </w:tblPr>
      <w:tblGrid>
        <w:gridCol w:w="3333"/>
        <w:gridCol w:w="6027"/>
      </w:tblGrid>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Job Title:</w:t>
            </w:r>
          </w:p>
        </w:tc>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hyperlink r:id="rId8" w:history="1">
              <w:r>
                <w:rPr>
                  <w:rStyle w:val="Hyperlink"/>
                  <w:rFonts w:ascii="Tahoma" w:eastAsia="Times New Roman" w:hAnsi="Tahoma" w:cs="Tahoma"/>
                  <w:sz w:val="22"/>
                  <w:szCs w:val="22"/>
                </w:rPr>
                <w:t>Occupational Health Trainer</w:t>
              </w:r>
            </w:hyperlink>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Company:</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hyperlink r:id="rId9" w:history="1">
              <w:r>
                <w:rPr>
                  <w:rStyle w:val="Hyperlink"/>
                  <w:rFonts w:ascii="Tahoma" w:eastAsia="Times New Roman" w:hAnsi="Tahoma" w:cs="Tahoma"/>
                  <w:sz w:val="22"/>
                  <w:szCs w:val="22"/>
                </w:rPr>
                <w:t>Dot Foods Inc.</w:t>
              </w:r>
            </w:hyperlink>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Experience:</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Open</w:t>
            </w:r>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Salary:</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Full Time</w:t>
            </w:r>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Job Location:</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Bullhead City, AZ</w:t>
            </w:r>
          </w:p>
        </w:tc>
      </w:tr>
      <w:tr w:rsidR="00946F9A" w:rsidTr="00443D53">
        <w:trPr>
          <w:tblCellSpacing w:w="15" w:type="dxa"/>
        </w:trPr>
        <w:tc>
          <w:tcPr>
            <w:tcW w:w="0" w:type="auto"/>
            <w:gridSpan w:val="2"/>
            <w:shd w:val="clear" w:color="auto" w:fill="FFFFFF"/>
            <w:tcMar>
              <w:top w:w="15" w:type="dxa"/>
              <w:left w:w="15" w:type="dxa"/>
              <w:bottom w:w="15" w:type="dxa"/>
              <w:right w:w="15" w:type="dxa"/>
            </w:tcMar>
            <w:vAlign w:val="cente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 </w:t>
            </w:r>
          </w:p>
        </w:tc>
      </w:tr>
      <w:tr w:rsidR="00946F9A" w:rsidTr="00443D53">
        <w:trPr>
          <w:tblCellSpacing w:w="15" w:type="dxa"/>
        </w:trPr>
        <w:tc>
          <w:tcPr>
            <w:tcW w:w="0" w:type="auto"/>
            <w:gridSpan w:val="2"/>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Occupational Health Trainer Job Locations US AZ Bullhead City Job ID 2019 7054 Category (Portal Searching) Human Resources Overview Location Bullhead City, AZ Department Human Resources Reports To Occupational Health Manager Your Role Develops, implements, tracks, and measures occupational health programs as a proactive app...</w:t>
            </w:r>
          </w:p>
        </w:tc>
      </w:tr>
    </w:tbl>
    <w:p w:rsidR="00946F9A" w:rsidRDefault="00946F9A"/>
    <w:p w:rsidR="00946F9A" w:rsidRDefault="00946F9A"/>
    <w:tbl>
      <w:tblPr>
        <w:tblW w:w="5000" w:type="pct"/>
        <w:tblCellSpacing w:w="15" w:type="dxa"/>
        <w:tblInd w:w="60" w:type="dxa"/>
        <w:tblLook w:val="04A0" w:firstRow="1" w:lastRow="0" w:firstColumn="1" w:lastColumn="0" w:noHBand="0" w:noVBand="1"/>
      </w:tblPr>
      <w:tblGrid>
        <w:gridCol w:w="1945"/>
        <w:gridCol w:w="7415"/>
      </w:tblGrid>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Job Title:</w:t>
            </w:r>
          </w:p>
        </w:tc>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hyperlink r:id="rId10" w:history="1">
              <w:r>
                <w:rPr>
                  <w:rStyle w:val="Hyperlink"/>
                  <w:rFonts w:ascii="Tahoma" w:eastAsia="Times New Roman" w:hAnsi="Tahoma" w:cs="Tahoma"/>
                  <w:sz w:val="22"/>
                  <w:szCs w:val="22"/>
                </w:rPr>
                <w:t>Class A Regional Company Delivery Truck Driver (Full Time)</w:t>
              </w:r>
            </w:hyperlink>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Company:</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hyperlink r:id="rId11" w:history="1">
              <w:r>
                <w:rPr>
                  <w:rStyle w:val="Hyperlink"/>
                  <w:rFonts w:ascii="Tahoma" w:eastAsia="Times New Roman" w:hAnsi="Tahoma" w:cs="Tahoma"/>
                  <w:sz w:val="22"/>
                  <w:szCs w:val="22"/>
                </w:rPr>
                <w:t>Dot Foods Inc.</w:t>
              </w:r>
            </w:hyperlink>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Experience:</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0 to 1 years</w:t>
            </w:r>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Salary:</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Full Time</w:t>
            </w:r>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Job Location:</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Bullhead City, AZ</w:t>
            </w:r>
          </w:p>
        </w:tc>
      </w:tr>
      <w:tr w:rsidR="00946F9A" w:rsidTr="00443D53">
        <w:trPr>
          <w:tblCellSpacing w:w="15" w:type="dxa"/>
        </w:trPr>
        <w:tc>
          <w:tcPr>
            <w:tcW w:w="0" w:type="auto"/>
            <w:gridSpan w:val="2"/>
            <w:shd w:val="clear" w:color="auto" w:fill="FFFFFF"/>
            <w:tcMar>
              <w:top w:w="15" w:type="dxa"/>
              <w:left w:w="15" w:type="dxa"/>
              <w:bottom w:w="15" w:type="dxa"/>
              <w:right w:w="15" w:type="dxa"/>
            </w:tcMar>
            <w:vAlign w:val="cente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 </w:t>
            </w:r>
          </w:p>
        </w:tc>
      </w:tr>
      <w:tr w:rsidR="00946F9A" w:rsidTr="00443D53">
        <w:trPr>
          <w:trHeight w:val="1230"/>
          <w:tblCellSpacing w:w="15" w:type="dxa"/>
        </w:trPr>
        <w:tc>
          <w:tcPr>
            <w:tcW w:w="0" w:type="auto"/>
            <w:gridSpan w:val="2"/>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Class A Regional Company Delivery Truck Driver (Full Time) Job Locations US AZ Bullhead City Job ID 2019 6850 Category (Portal Searching) Transportation/DTI Overview Location Bullhead City, AZ Department Dot Transportation, Inc. (DTI) Reports To DTI Leadership Your Role A Regional Company Delivery Driver at DTI primarily de...</w:t>
            </w:r>
          </w:p>
        </w:tc>
      </w:tr>
    </w:tbl>
    <w:p w:rsidR="00946F9A" w:rsidRDefault="00946F9A"/>
    <w:tbl>
      <w:tblPr>
        <w:tblW w:w="5000" w:type="pct"/>
        <w:tblCellSpacing w:w="15" w:type="dxa"/>
        <w:tblInd w:w="60" w:type="dxa"/>
        <w:tblLook w:val="04A0" w:firstRow="1" w:lastRow="0" w:firstColumn="1" w:lastColumn="0" w:noHBand="0" w:noVBand="1"/>
      </w:tblPr>
      <w:tblGrid>
        <w:gridCol w:w="1864"/>
        <w:gridCol w:w="7496"/>
      </w:tblGrid>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b/>
                <w:bCs/>
                <w:color w:val="333333"/>
                <w:sz w:val="22"/>
                <w:szCs w:val="22"/>
              </w:rPr>
            </w:pPr>
          </w:p>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lastRenderedPageBreak/>
              <w:t>Job Title:</w:t>
            </w:r>
          </w:p>
        </w:tc>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p>
          <w:p w:rsidR="00946F9A" w:rsidRDefault="00946F9A" w:rsidP="00443D53">
            <w:pPr>
              <w:rPr>
                <w:rFonts w:ascii="Tahoma" w:eastAsia="Times New Roman" w:hAnsi="Tahoma" w:cs="Tahoma"/>
                <w:color w:val="333333"/>
                <w:sz w:val="22"/>
                <w:szCs w:val="22"/>
              </w:rPr>
            </w:pPr>
            <w:hyperlink r:id="rId12" w:history="1">
              <w:r>
                <w:rPr>
                  <w:rStyle w:val="Hyperlink"/>
                  <w:rFonts w:ascii="Tahoma" w:eastAsia="Times New Roman" w:hAnsi="Tahoma" w:cs="Tahoma"/>
                  <w:sz w:val="22"/>
                  <w:szCs w:val="22"/>
                </w:rPr>
                <w:t>Class A Regional Company Truck Driver / No-Touch (Full-Time)</w:t>
              </w:r>
            </w:hyperlink>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Company:</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hyperlink r:id="rId13" w:history="1">
              <w:r>
                <w:rPr>
                  <w:rStyle w:val="Hyperlink"/>
                  <w:rFonts w:ascii="Tahoma" w:eastAsia="Times New Roman" w:hAnsi="Tahoma" w:cs="Tahoma"/>
                  <w:sz w:val="22"/>
                  <w:szCs w:val="22"/>
                </w:rPr>
                <w:t>Dot Foods Inc.</w:t>
              </w:r>
            </w:hyperlink>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Experience:</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Open</w:t>
            </w:r>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Salary:</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Full Time</w:t>
            </w:r>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Job Location:</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Bullhead City, AZ</w:t>
            </w:r>
          </w:p>
        </w:tc>
      </w:tr>
      <w:tr w:rsidR="00946F9A" w:rsidTr="00443D53">
        <w:trPr>
          <w:tblCellSpacing w:w="15" w:type="dxa"/>
        </w:trPr>
        <w:tc>
          <w:tcPr>
            <w:tcW w:w="0" w:type="auto"/>
            <w:gridSpan w:val="2"/>
            <w:shd w:val="clear" w:color="auto" w:fill="FFFFFF"/>
            <w:tcMar>
              <w:top w:w="15" w:type="dxa"/>
              <w:left w:w="15" w:type="dxa"/>
              <w:bottom w:w="15" w:type="dxa"/>
              <w:right w:w="15" w:type="dxa"/>
            </w:tcMar>
            <w:vAlign w:val="cente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 </w:t>
            </w:r>
          </w:p>
        </w:tc>
      </w:tr>
      <w:tr w:rsidR="00946F9A" w:rsidTr="00443D53">
        <w:trPr>
          <w:tblCellSpacing w:w="15" w:type="dxa"/>
        </w:trPr>
        <w:tc>
          <w:tcPr>
            <w:tcW w:w="0" w:type="auto"/>
            <w:gridSpan w:val="2"/>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Class A Regional Company Truck Driver / No Touch (Full Time) Job Locations US AZ Bullhead City Job ID 2019 6839 Category (Portal Searching) Transportation/DTI Overview Location Bullhead City, AZ Department Dot Transportation, Inc. (DTI) Reports To DTI Leadership Your Role A Regional Company Driver at DTI primarily delivers...</w:t>
            </w:r>
          </w:p>
        </w:tc>
      </w:tr>
    </w:tbl>
    <w:p w:rsidR="00946F9A" w:rsidRDefault="00946F9A"/>
    <w:p w:rsidR="00946F9A" w:rsidRDefault="00946F9A"/>
    <w:tbl>
      <w:tblPr>
        <w:tblW w:w="5000" w:type="pct"/>
        <w:tblCellSpacing w:w="15" w:type="dxa"/>
        <w:tblInd w:w="60" w:type="dxa"/>
        <w:tblLook w:val="04A0" w:firstRow="1" w:lastRow="0" w:firstColumn="1" w:lastColumn="0" w:noHBand="0" w:noVBand="1"/>
      </w:tblPr>
      <w:tblGrid>
        <w:gridCol w:w="1930"/>
        <w:gridCol w:w="30"/>
        <w:gridCol w:w="7400"/>
      </w:tblGrid>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Job Title:</w:t>
            </w:r>
          </w:p>
        </w:tc>
        <w:tc>
          <w:tcPr>
            <w:tcW w:w="0" w:type="auto"/>
            <w:gridSpan w:val="2"/>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hyperlink r:id="rId14" w:history="1">
              <w:r>
                <w:rPr>
                  <w:rStyle w:val="Hyperlink"/>
                  <w:rFonts w:ascii="Tahoma" w:eastAsia="Times New Roman" w:hAnsi="Tahoma" w:cs="Tahoma"/>
                  <w:sz w:val="22"/>
                  <w:szCs w:val="22"/>
                </w:rPr>
                <w:t>Class A Regional Company Delivery Truck Driver (Part-Time)</w:t>
              </w:r>
            </w:hyperlink>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Company:</w:t>
            </w:r>
          </w:p>
        </w:tc>
        <w:tc>
          <w:tcPr>
            <w:tcW w:w="0" w:type="auto"/>
            <w:gridSpan w:val="2"/>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hyperlink r:id="rId15" w:history="1">
              <w:r>
                <w:rPr>
                  <w:rStyle w:val="Hyperlink"/>
                  <w:rFonts w:ascii="Tahoma" w:eastAsia="Times New Roman" w:hAnsi="Tahoma" w:cs="Tahoma"/>
                  <w:sz w:val="22"/>
                  <w:szCs w:val="22"/>
                </w:rPr>
                <w:t>Dot Foods Inc.</w:t>
              </w:r>
            </w:hyperlink>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Experience:</w:t>
            </w:r>
          </w:p>
        </w:tc>
        <w:tc>
          <w:tcPr>
            <w:tcW w:w="0" w:type="auto"/>
            <w:gridSpan w:val="2"/>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Open</w:t>
            </w:r>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Salary:</w:t>
            </w:r>
          </w:p>
        </w:tc>
        <w:tc>
          <w:tcPr>
            <w:tcW w:w="0" w:type="auto"/>
            <w:gridSpan w:val="2"/>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Part Time</w:t>
            </w:r>
          </w:p>
        </w:tc>
      </w:tr>
      <w:tr w:rsidR="00946F9A" w:rsidTr="00443D53">
        <w:trPr>
          <w:tblCellSpacing w:w="15" w:type="dxa"/>
        </w:trPr>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Job Location:</w:t>
            </w:r>
          </w:p>
        </w:tc>
        <w:tc>
          <w:tcPr>
            <w:tcW w:w="0" w:type="auto"/>
            <w:gridSpan w:val="2"/>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Bullhead City, AZ</w:t>
            </w:r>
          </w:p>
        </w:tc>
      </w:tr>
      <w:tr w:rsidR="00946F9A" w:rsidTr="00443D53">
        <w:trPr>
          <w:tblCellSpacing w:w="15" w:type="dxa"/>
        </w:trPr>
        <w:tc>
          <w:tcPr>
            <w:tcW w:w="0" w:type="auto"/>
            <w:gridSpan w:val="3"/>
            <w:shd w:val="clear" w:color="auto" w:fill="FFFFFF"/>
            <w:tcMar>
              <w:top w:w="15" w:type="dxa"/>
              <w:left w:w="15" w:type="dxa"/>
              <w:bottom w:w="15" w:type="dxa"/>
              <w:right w:w="15" w:type="dxa"/>
            </w:tcMar>
            <w:vAlign w:val="cente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 </w:t>
            </w:r>
          </w:p>
        </w:tc>
      </w:tr>
      <w:tr w:rsidR="00946F9A" w:rsidTr="00443D53">
        <w:trPr>
          <w:trHeight w:val="1500"/>
          <w:tblCellSpacing w:w="15" w:type="dxa"/>
        </w:trPr>
        <w:tc>
          <w:tcPr>
            <w:tcW w:w="0" w:type="auto"/>
            <w:gridSpan w:val="3"/>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Class A Regional Company Delivery Truck Driver (Part Time) Job Locations US AZ Bullhead City Job ID 2019 6836 Category (Portal Searching) Transportation/DTI Overview Location Bullhead City, AZ Department Dot Transportation, Inc. (DTI) Reports To DTI Leadership Your Role A Regional Company Delivery Driver at DTI primarily de...</w:t>
            </w:r>
          </w:p>
        </w:tc>
      </w:tr>
      <w:tr w:rsidR="00946F9A" w:rsidTr="00443D53">
        <w:trPr>
          <w:tblCellSpacing w:w="15" w:type="dxa"/>
        </w:trPr>
        <w:tc>
          <w:tcPr>
            <w:tcW w:w="0" w:type="auto"/>
            <w:gridSpan w:val="2"/>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Job Title:</w:t>
            </w:r>
          </w:p>
        </w:tc>
        <w:tc>
          <w:tcPr>
            <w:tcW w:w="0" w:type="auto"/>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hyperlink r:id="rId16" w:history="1">
              <w:r>
                <w:rPr>
                  <w:rStyle w:val="Hyperlink"/>
                  <w:rFonts w:ascii="Tahoma" w:eastAsia="Times New Roman" w:hAnsi="Tahoma" w:cs="Tahoma"/>
                  <w:sz w:val="22"/>
                  <w:szCs w:val="22"/>
                </w:rPr>
                <w:t>CDL A Team Company Truck Driver</w:t>
              </w:r>
            </w:hyperlink>
          </w:p>
        </w:tc>
      </w:tr>
      <w:tr w:rsidR="00946F9A" w:rsidTr="00443D53">
        <w:trPr>
          <w:tblCellSpacing w:w="15" w:type="dxa"/>
        </w:trPr>
        <w:tc>
          <w:tcPr>
            <w:tcW w:w="0" w:type="auto"/>
            <w:gridSpan w:val="2"/>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Company:</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hyperlink r:id="rId17" w:history="1">
              <w:r>
                <w:rPr>
                  <w:rStyle w:val="Hyperlink"/>
                  <w:rFonts w:ascii="Tahoma" w:eastAsia="Times New Roman" w:hAnsi="Tahoma" w:cs="Tahoma"/>
                  <w:sz w:val="22"/>
                  <w:szCs w:val="22"/>
                </w:rPr>
                <w:t>Dot Foods Inc.</w:t>
              </w:r>
            </w:hyperlink>
          </w:p>
        </w:tc>
      </w:tr>
      <w:tr w:rsidR="00946F9A" w:rsidTr="00443D53">
        <w:trPr>
          <w:tblCellSpacing w:w="15" w:type="dxa"/>
        </w:trPr>
        <w:tc>
          <w:tcPr>
            <w:tcW w:w="0" w:type="auto"/>
            <w:gridSpan w:val="2"/>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Experience:</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Open</w:t>
            </w:r>
          </w:p>
        </w:tc>
      </w:tr>
      <w:tr w:rsidR="00946F9A" w:rsidTr="00443D53">
        <w:trPr>
          <w:tblCellSpacing w:w="15" w:type="dxa"/>
        </w:trPr>
        <w:tc>
          <w:tcPr>
            <w:tcW w:w="0" w:type="auto"/>
            <w:gridSpan w:val="2"/>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Salary:</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Full Time</w:t>
            </w:r>
          </w:p>
        </w:tc>
      </w:tr>
      <w:tr w:rsidR="00946F9A" w:rsidTr="00443D53">
        <w:trPr>
          <w:tblCellSpacing w:w="15" w:type="dxa"/>
        </w:trPr>
        <w:tc>
          <w:tcPr>
            <w:tcW w:w="0" w:type="auto"/>
            <w:gridSpan w:val="2"/>
            <w:shd w:val="clear" w:color="auto" w:fill="FFFFFF"/>
            <w:noWrap/>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b/>
                <w:bCs/>
                <w:color w:val="333333"/>
                <w:sz w:val="22"/>
                <w:szCs w:val="22"/>
              </w:rPr>
              <w:t>Job Location:</w:t>
            </w:r>
          </w:p>
        </w:tc>
        <w:tc>
          <w:tcPr>
            <w:tcW w:w="0" w:type="auto"/>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Bullhead City, AZ</w:t>
            </w:r>
          </w:p>
        </w:tc>
      </w:tr>
      <w:tr w:rsidR="00946F9A" w:rsidTr="00443D53">
        <w:trPr>
          <w:tblCellSpacing w:w="15" w:type="dxa"/>
        </w:trPr>
        <w:tc>
          <w:tcPr>
            <w:tcW w:w="0" w:type="auto"/>
            <w:gridSpan w:val="3"/>
            <w:shd w:val="clear" w:color="auto" w:fill="FFFFFF"/>
            <w:tcMar>
              <w:top w:w="15" w:type="dxa"/>
              <w:left w:w="15" w:type="dxa"/>
              <w:bottom w:w="15" w:type="dxa"/>
              <w:right w:w="15" w:type="dxa"/>
            </w:tcMar>
            <w:vAlign w:val="cente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 </w:t>
            </w:r>
          </w:p>
        </w:tc>
      </w:tr>
      <w:tr w:rsidR="00946F9A" w:rsidTr="00443D53">
        <w:trPr>
          <w:tblCellSpacing w:w="15" w:type="dxa"/>
        </w:trPr>
        <w:tc>
          <w:tcPr>
            <w:tcW w:w="0" w:type="auto"/>
            <w:gridSpan w:val="3"/>
            <w:shd w:val="clear" w:color="auto" w:fill="FFFFFF"/>
            <w:tcMar>
              <w:top w:w="15" w:type="dxa"/>
              <w:left w:w="15" w:type="dxa"/>
              <w:bottom w:w="15" w:type="dxa"/>
              <w:right w:w="15" w:type="dxa"/>
            </w:tcMar>
            <w:hideMark/>
          </w:tcPr>
          <w:p w:rsidR="00946F9A" w:rsidRDefault="00946F9A" w:rsidP="00443D53">
            <w:pPr>
              <w:rPr>
                <w:rFonts w:ascii="Tahoma" w:eastAsia="Times New Roman" w:hAnsi="Tahoma" w:cs="Tahoma"/>
                <w:color w:val="333333"/>
                <w:sz w:val="22"/>
                <w:szCs w:val="22"/>
              </w:rPr>
            </w:pPr>
            <w:r>
              <w:rPr>
                <w:rFonts w:ascii="Tahoma" w:eastAsia="Times New Roman" w:hAnsi="Tahoma" w:cs="Tahoma"/>
                <w:color w:val="333333"/>
                <w:sz w:val="22"/>
                <w:szCs w:val="22"/>
              </w:rPr>
              <w:t>CDL A Team Company Truck Driver Job Locations US AZ Bullhead City Job ID 2019 6835 Category (Portal Searching) Transportation/DTI Overview Location Bullhead City, AZ Department Dot Transportation, Inc. (DTI) Reports To DTI Leadership Your Role A Team Company Driver at DTI primarily delivers product to Dot Foods customers an...</w:t>
            </w:r>
          </w:p>
        </w:tc>
      </w:tr>
    </w:tbl>
    <w:p w:rsidR="00946F9A" w:rsidRDefault="00946F9A"/>
    <w:sectPr w:rsidR="0094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9A"/>
    <w:rsid w:val="008A5AF0"/>
    <w:rsid w:val="0094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0D5B0-FA8F-4044-86BA-3E0B468D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F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3A%2F%2Femployer.localjobnetwork.com%2Fjl%2F36169421%2F3652902%2F156887&amp;data=02%7C01%7Ckhewett%40azdes.gov%7C98ca267e8b09409d1be708d6a3e4df09%7C52e192b5925047e49e78ffd347bba407%7C0%7C0%7C636876600750738951&amp;sdata=61utpWkBb7UkBbG94%2FEg1tXfnhjRq7eWINQojFKGjXE%3D&amp;reserved=0" TargetMode="External"/><Relationship Id="rId13" Type="http://schemas.openxmlformats.org/officeDocument/2006/relationships/hyperlink" Target="https://gcc01.safelinks.protection.outlook.com/?url=http%3A%2F%2Femployer.localjobnetwork.com%2Fcompany%2Fcoprofile%2Fdot-foods-inc%3Fcid%3De006370476284461ad05acd9dc7edd9e&amp;data=02%7C01%7Ckhewett%40azdes.gov%7C98ca267e8b09409d1be708d6a3e4df09%7C52e192b5925047e49e78ffd347bba407%7C0%7C0%7C636876600751129273&amp;sdata=9tOK32m5liIGTIsrhLPPoboH8mSG1ora9kIjnCai7CY%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cc01.safelinks.protection.outlook.com/?url=http%3A%2F%2Femployer.localjobnetwork.com%2Fcompany%2Fcoprofile%2Fdot-foods-inc%3Fcid%3De006370476284461ad05acd9dc7edd9e&amp;data=02%7C01%7Ckhewett%40azdes.gov%7C98ca267e8b09409d1be708d6a3e4df09%7C52e192b5925047e49e78ffd347bba407%7C0%7C0%7C636876600750708931&amp;sdata=r0fsMvbWmbCo9reTIy2xnOC4rivHrwljujBf72CUs2E%3D&amp;reserved=0" TargetMode="External"/><Relationship Id="rId12" Type="http://schemas.openxmlformats.org/officeDocument/2006/relationships/hyperlink" Target="https://gcc01.safelinks.protection.outlook.com/?url=http%3A%2F%2Femployer.localjobnetwork.com%2Fjl%2F35704445%2F3652902%2F156887&amp;data=02%7C01%7Ckhewett%40azdes.gov%7C98ca267e8b09409d1be708d6a3e4df09%7C52e192b5925047e49e78ffd347bba407%7C0%7C0%7C636876600751119256&amp;sdata=prFXyab7k0G8KqxHHGaylSsLF3QFhDgBYe6Q30CdEFI%3D&amp;reserved=0" TargetMode="External"/><Relationship Id="rId17" Type="http://schemas.openxmlformats.org/officeDocument/2006/relationships/hyperlink" Target="https://gcc01.safelinks.protection.outlook.com/?url=http%3A%2F%2Femployer.localjobnetwork.com%2Fcompany%2Fcoprofile%2Fdot-foods-inc%3Fcid%3De006370476284461ad05acd9dc7edd9e&amp;data=02%7C01%7Ckhewett%40azdes.gov%7C98ca267e8b09409d1be708d6a3e4df09%7C52e192b5925047e49e78ffd347bba407%7C0%7C0%7C636876600751379476&amp;sdata=Dx8wbxVTv7zpj9%2FXc01UcPcwjRl3uSPuKxshVisM354%3D&amp;reserved=0" TargetMode="External"/><Relationship Id="rId2" Type="http://schemas.openxmlformats.org/officeDocument/2006/relationships/settings" Target="settings.xml"/><Relationship Id="rId16" Type="http://schemas.openxmlformats.org/officeDocument/2006/relationships/hyperlink" Target="https://gcc01.safelinks.protection.outlook.com/?url=http%3A%2F%2Femployer.localjobnetwork.com%2Fjl%2F35704447%2F3652902%2F156887&amp;data=02%7C01%7Ckhewett%40azdes.gov%7C98ca267e8b09409d1be708d6a3e4df09%7C52e192b5925047e49e78ffd347bba407%7C0%7C0%7C636876600751369463&amp;sdata=sOkBWUsUQnJ8emFr9NqyAasqXToqoloPuSZ3xodr0mE%3D&amp;reserved=0" TargetMode="External"/><Relationship Id="rId1" Type="http://schemas.openxmlformats.org/officeDocument/2006/relationships/styles" Target="styles.xml"/><Relationship Id="rId6" Type="http://schemas.openxmlformats.org/officeDocument/2006/relationships/hyperlink" Target="https://gcc01.safelinks.protection.outlook.com/?url=http%3A%2F%2Femployer.localjobnetwork.com%2Fjl%2F36166951%2F3652902%2F156887&amp;data=02%7C01%7Ckhewett%40azdes.gov%7C98ca267e8b09409d1be708d6a3e4df09%7C52e192b5925047e49e78ffd347bba407%7C0%7C0%7C636876600750708931&amp;sdata=JT9mc3ibDX%2B40ZY3YvxmZfoSSjrdDEVWVlUKCYw%2FpdM%3D&amp;reserved=0" TargetMode="External"/><Relationship Id="rId11" Type="http://schemas.openxmlformats.org/officeDocument/2006/relationships/hyperlink" Target="https://gcc01.safelinks.protection.outlook.com/?url=http%3A%2F%2Femployer.localjobnetwork.com%2Fcompany%2Fcoprofile%2Fdot-foods-inc%3Fcid%3De006370476284461ad05acd9dc7edd9e&amp;data=02%7C01%7Ckhewett%40azdes.gov%7C98ca267e8b09409d1be708d6a3e4df09%7C52e192b5925047e49e78ffd347bba407%7C0%7C0%7C636876600751059211&amp;sdata=SJnUY9Ht3XfEMghQzNqx7FTOP5isuEZj5KRYAgS6s2o%3D&amp;reserved=0" TargetMode="External"/><Relationship Id="rId5" Type="http://schemas.openxmlformats.org/officeDocument/2006/relationships/image" Target="media/image1.png"/><Relationship Id="rId15" Type="http://schemas.openxmlformats.org/officeDocument/2006/relationships/hyperlink" Target="https://gcc01.safelinks.protection.outlook.com/?url=http%3A%2F%2Femployer.localjobnetwork.com%2Fcompany%2Fcoprofile%2Fdot-foods-inc%3Fcid%3De006370476284461ad05acd9dc7edd9e&amp;data=02%7C01%7Ckhewett%40azdes.gov%7C98ca267e8b09409d1be708d6a3e4df09%7C52e192b5925047e49e78ffd347bba407%7C0%7C0%7C636876600751149285&amp;sdata=zFMpa4ajwBzWzwwyhVImi98xojxRnblyNK6x5jkGaN4%3D&amp;reserved=0" TargetMode="External"/><Relationship Id="rId10" Type="http://schemas.openxmlformats.org/officeDocument/2006/relationships/hyperlink" Target="https://gcc01.safelinks.protection.outlook.com/?url=http%3A%2F%2Femployer.localjobnetwork.com%2Fjl%2F35704439%2F3652902%2F156887&amp;data=02%7C01%7Ckhewett%40azdes.gov%7C98ca267e8b09409d1be708d6a3e4df09%7C52e192b5925047e49e78ffd347bba407%7C0%7C0%7C636876600751059211&amp;sdata=Fdv76U3NaajMOTijmVlu%2F7jlLTGbTLHm8Lhnf8AAXBg%3D&amp;reserved=0" TargetMode="External"/><Relationship Id="rId19" Type="http://schemas.openxmlformats.org/officeDocument/2006/relationships/theme" Target="theme/theme1.xml"/><Relationship Id="rId4" Type="http://schemas.openxmlformats.org/officeDocument/2006/relationships/hyperlink" Target="https://gcc01.safelinks.protection.outlook.com/?url=http%3A%2F%2Femployer.localjobnetwork.com%2Fcompany%2Fcoprofile%2Fdot-foods-inc%3Fcid%3De006370476284461ad05acd9dc7edd9e&amp;data=02%7C01%7Ckhewett%40azdes.gov%7C98ca267e8b09409d1be708d6a3e4df09%7C52e192b5925047e49e78ffd347bba407%7C0%7C0%7C636876600750278577&amp;sdata=bWZ%2FjLtPdfnigDr7tUSejAcIFC98dbeiC7p2bRDlxr4%3D&amp;reserved=0" TargetMode="External"/><Relationship Id="rId9" Type="http://schemas.openxmlformats.org/officeDocument/2006/relationships/hyperlink" Target="https://gcc01.safelinks.protection.outlook.com/?url=http%3A%2F%2Femployer.localjobnetwork.com%2Fcompany%2Fcoprofile%2Fdot-foods-inc%3Fcid%3De006370476284461ad05acd9dc7edd9e&amp;data=02%7C01%7Ckhewett%40azdes.gov%7C98ca267e8b09409d1be708d6a3e4df09%7C52e192b5925047e49e78ffd347bba407%7C0%7C0%7C636876600750748964&amp;sdata=ZHX9yog5VhzbazFzZSPDtv5MKtlbOgXRupD2Y5MLKEU%3D&amp;reserved=0" TargetMode="External"/><Relationship Id="rId14" Type="http://schemas.openxmlformats.org/officeDocument/2006/relationships/hyperlink" Target="https://gcc01.safelinks.protection.outlook.com/?url=http%3A%2F%2Femployer.localjobnetwork.com%2Fjl%2F35704446%2F3652902%2F156887&amp;data=02%7C01%7Ckhewett%40azdes.gov%7C98ca267e8b09409d1be708d6a3e4df09%7C52e192b5925047e49e78ffd347bba407%7C0%7C0%7C636876600751139276&amp;sdata=bcDnKvYvPwTDdXTxczLUQUr4KpHWdniy9oi%2BBgIrsr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Hewett, Ken</dc:creator>
  <cp:keywords/>
  <dc:description/>
  <cp:lastModifiedBy>Hewett, Ken</cp:lastModifiedBy>
  <cp:revision>1</cp:revision>
  <dcterms:created xsi:type="dcterms:W3CDTF">2019-03-08T17:43:00Z</dcterms:created>
  <dcterms:modified xsi:type="dcterms:W3CDTF">2019-03-08T17:47:00Z</dcterms:modified>
</cp:coreProperties>
</file>